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FC53" w14:textId="0733F597" w:rsidR="00951A44" w:rsidRPr="00951A44" w:rsidRDefault="00AE1383">
      <w:pPr>
        <w:rPr>
          <w:b/>
          <w:bCs/>
          <w:sz w:val="32"/>
          <w:szCs w:val="32"/>
        </w:rPr>
      </w:pPr>
      <w:r w:rsidRPr="00951A44">
        <w:rPr>
          <w:b/>
          <w:bCs/>
          <w:sz w:val="32"/>
          <w:szCs w:val="32"/>
        </w:rPr>
        <w:t xml:space="preserve"> </w:t>
      </w:r>
      <w:r w:rsidR="00951A44" w:rsidRPr="00951A44">
        <w:rPr>
          <w:b/>
          <w:bCs/>
          <w:sz w:val="32"/>
          <w:szCs w:val="32"/>
        </w:rPr>
        <w:t xml:space="preserve">To prepare replacement UV Sun Index charts </w:t>
      </w:r>
    </w:p>
    <w:p w14:paraId="74CF43BB" w14:textId="6F6156FA" w:rsidR="00951A44" w:rsidRPr="00951A44" w:rsidRDefault="00951A44" w:rsidP="00951A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1A44">
        <w:rPr>
          <w:sz w:val="28"/>
          <w:szCs w:val="28"/>
        </w:rPr>
        <w:t>Print in colour, two sided</w:t>
      </w:r>
    </w:p>
    <w:p w14:paraId="0452ACB6" w14:textId="319A2025" w:rsidR="00951A44" w:rsidRPr="00951A44" w:rsidRDefault="00951A44" w:rsidP="00951A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1A44">
        <w:rPr>
          <w:sz w:val="28"/>
          <w:szCs w:val="28"/>
        </w:rPr>
        <w:t xml:space="preserve">Cut out </w:t>
      </w:r>
    </w:p>
    <w:p w14:paraId="00CFFE77" w14:textId="22BF73FE" w:rsidR="00951A44" w:rsidRPr="00951A44" w:rsidRDefault="00951A44" w:rsidP="00951A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1A44">
        <w:rPr>
          <w:sz w:val="28"/>
          <w:szCs w:val="28"/>
        </w:rPr>
        <w:t>Laminate</w:t>
      </w:r>
    </w:p>
    <w:p w14:paraId="472FA38D" w14:textId="77777777" w:rsidR="00951A44" w:rsidRDefault="00951A44"/>
    <w:p w14:paraId="1B6BF158" w14:textId="4E66574A" w:rsidR="00AE1383" w:rsidRDefault="00AE1383">
      <w:r>
        <w:rPr>
          <w:noProof/>
        </w:rPr>
        <w:drawing>
          <wp:inline distT="0" distB="0" distL="0" distR="0" wp14:anchorId="593A4C51" wp14:editId="772B2D58">
            <wp:extent cx="5962650" cy="2981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00" cy="29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34128" w14:textId="77777777" w:rsidR="00AE1383" w:rsidRDefault="00AE1383"/>
    <w:p w14:paraId="36BB2262" w14:textId="77777777" w:rsidR="00AE1383" w:rsidRDefault="00AE1383"/>
    <w:p w14:paraId="05C4C289" w14:textId="77777777" w:rsidR="00AE1383" w:rsidRDefault="00AE1383"/>
    <w:p w14:paraId="296608AB" w14:textId="0D6CC7D5" w:rsidR="00AE1383" w:rsidRDefault="00AE1383">
      <w:r>
        <w:rPr>
          <w:noProof/>
        </w:rPr>
        <w:drawing>
          <wp:inline distT="0" distB="0" distL="0" distR="0" wp14:anchorId="7C173142" wp14:editId="0F6A3AAB">
            <wp:extent cx="5731510" cy="286575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AF3E6" w14:textId="42F9CD86" w:rsidR="00951A44" w:rsidRDefault="00951A44"/>
    <w:p w14:paraId="5E9B39CB" w14:textId="77777777" w:rsidR="00951A44" w:rsidRDefault="00951A44" w:rsidP="00951A44">
      <w:pPr>
        <w:ind w:left="567" w:right="946"/>
        <w:rPr>
          <w:sz w:val="24"/>
          <w:szCs w:val="24"/>
        </w:rPr>
      </w:pPr>
    </w:p>
    <w:p w14:paraId="4FFF67CA" w14:textId="77777777" w:rsidR="00951A44" w:rsidRDefault="00951A44" w:rsidP="00951A44">
      <w:pPr>
        <w:ind w:left="567" w:right="946"/>
        <w:rPr>
          <w:sz w:val="24"/>
          <w:szCs w:val="24"/>
        </w:rPr>
      </w:pPr>
    </w:p>
    <w:p w14:paraId="1A3F839C" w14:textId="77777777" w:rsidR="00951A44" w:rsidRDefault="00951A44" w:rsidP="00951A44">
      <w:pPr>
        <w:ind w:left="567" w:right="946"/>
        <w:rPr>
          <w:sz w:val="24"/>
          <w:szCs w:val="24"/>
        </w:rPr>
      </w:pPr>
    </w:p>
    <w:p w14:paraId="130D50B0" w14:textId="77777777" w:rsidR="00951A44" w:rsidRDefault="00951A44" w:rsidP="00951A44">
      <w:pPr>
        <w:ind w:left="567" w:right="946"/>
        <w:rPr>
          <w:sz w:val="24"/>
          <w:szCs w:val="24"/>
        </w:rPr>
      </w:pPr>
    </w:p>
    <w:p w14:paraId="4244E168" w14:textId="77777777" w:rsidR="00951A44" w:rsidRDefault="00951A44" w:rsidP="00951A44">
      <w:pPr>
        <w:ind w:left="567" w:right="946"/>
        <w:rPr>
          <w:sz w:val="24"/>
          <w:szCs w:val="24"/>
        </w:rPr>
      </w:pPr>
    </w:p>
    <w:p w14:paraId="6FD0F9A0" w14:textId="77777777" w:rsidR="00951A44" w:rsidRDefault="00951A44" w:rsidP="00951A44">
      <w:pPr>
        <w:ind w:left="567" w:right="946"/>
        <w:rPr>
          <w:sz w:val="24"/>
          <w:szCs w:val="24"/>
        </w:rPr>
      </w:pPr>
    </w:p>
    <w:p w14:paraId="4D3F4A44" w14:textId="77777777" w:rsidR="00951A44" w:rsidRDefault="00951A44" w:rsidP="00951A44">
      <w:pPr>
        <w:ind w:left="567" w:right="946"/>
        <w:rPr>
          <w:sz w:val="24"/>
          <w:szCs w:val="24"/>
        </w:rPr>
      </w:pPr>
    </w:p>
    <w:p w14:paraId="72301A9C" w14:textId="77777777" w:rsidR="00951A44" w:rsidRDefault="00951A44" w:rsidP="00951A44">
      <w:pPr>
        <w:ind w:left="567" w:right="946"/>
        <w:rPr>
          <w:sz w:val="24"/>
          <w:szCs w:val="24"/>
        </w:rPr>
      </w:pPr>
    </w:p>
    <w:p w14:paraId="4F4DA655" w14:textId="3A79B7AD" w:rsidR="00951A44" w:rsidRDefault="00951A44" w:rsidP="00951A44">
      <w:pPr>
        <w:ind w:left="567" w:right="946"/>
        <w:rPr>
          <w:sz w:val="24"/>
          <w:szCs w:val="24"/>
        </w:rPr>
      </w:pPr>
      <w:r w:rsidRPr="00951A44">
        <w:rPr>
          <w:sz w:val="24"/>
          <w:szCs w:val="24"/>
        </w:rPr>
        <w:t xml:space="preserve">This UV sun index chart was downloaded </w:t>
      </w:r>
      <w:proofErr w:type="spellStart"/>
      <w:r w:rsidRPr="00951A44">
        <w:rPr>
          <w:sz w:val="24"/>
          <w:szCs w:val="24"/>
        </w:rPr>
        <w:t>form</w:t>
      </w:r>
      <w:proofErr w:type="spellEnd"/>
      <w:r w:rsidRPr="00951A44">
        <w:rPr>
          <w:sz w:val="24"/>
          <w:szCs w:val="24"/>
        </w:rPr>
        <w:t xml:space="preserve"> the Royal Society of Chemistry website as part of their ‘Mission Starlight’ Global experiment: Downloaded from the Royal Society of Chemistry website: </w:t>
      </w:r>
      <w:hyperlink r:id="rId6" w:history="1">
        <w:r w:rsidRPr="00951A44">
          <w:rPr>
            <w:rStyle w:val="Hyperlink"/>
            <w:sz w:val="24"/>
            <w:szCs w:val="24"/>
          </w:rPr>
          <w:t>https://edu.rsc.org/download?ac=15361</w:t>
        </w:r>
      </w:hyperlink>
      <w:r w:rsidRPr="00951A44">
        <w:rPr>
          <w:sz w:val="24"/>
          <w:szCs w:val="24"/>
        </w:rPr>
        <w:t xml:space="preserve"> </w:t>
      </w:r>
    </w:p>
    <w:p w14:paraId="6A883BFD" w14:textId="07725871" w:rsidR="00951A44" w:rsidRDefault="00951A44" w:rsidP="00951A44">
      <w:pPr>
        <w:ind w:left="567" w:right="946"/>
        <w:rPr>
          <w:sz w:val="24"/>
          <w:szCs w:val="24"/>
        </w:rPr>
      </w:pPr>
    </w:p>
    <w:p w14:paraId="48B7A05F" w14:textId="479034A1" w:rsidR="00951A44" w:rsidRDefault="00951A44" w:rsidP="00951A44">
      <w:pPr>
        <w:ind w:left="567" w:right="946"/>
        <w:rPr>
          <w:sz w:val="24"/>
          <w:szCs w:val="24"/>
        </w:rPr>
      </w:pPr>
    </w:p>
    <w:p w14:paraId="023FCF59" w14:textId="6502280D" w:rsidR="00951A44" w:rsidRDefault="00951A44" w:rsidP="00951A44">
      <w:pPr>
        <w:ind w:left="567" w:right="946"/>
        <w:rPr>
          <w:sz w:val="24"/>
          <w:szCs w:val="24"/>
        </w:rPr>
      </w:pPr>
    </w:p>
    <w:p w14:paraId="1EC766B3" w14:textId="62BBA1B0" w:rsidR="00951A44" w:rsidRDefault="00951A44" w:rsidP="00951A44">
      <w:pPr>
        <w:ind w:left="567" w:right="946"/>
        <w:rPr>
          <w:sz w:val="24"/>
          <w:szCs w:val="24"/>
        </w:rPr>
      </w:pPr>
    </w:p>
    <w:p w14:paraId="5336D3C6" w14:textId="79672FEA" w:rsidR="00951A44" w:rsidRDefault="00951A44" w:rsidP="00951A44">
      <w:pPr>
        <w:ind w:left="567" w:right="946"/>
        <w:rPr>
          <w:sz w:val="24"/>
          <w:szCs w:val="24"/>
        </w:rPr>
      </w:pPr>
    </w:p>
    <w:p w14:paraId="06A60DCF" w14:textId="2B6C83F6" w:rsidR="00951A44" w:rsidRDefault="00951A44" w:rsidP="00951A44">
      <w:pPr>
        <w:ind w:left="567" w:right="946"/>
        <w:rPr>
          <w:sz w:val="24"/>
          <w:szCs w:val="24"/>
        </w:rPr>
      </w:pPr>
    </w:p>
    <w:p w14:paraId="7D0F2BF6" w14:textId="4A167407" w:rsidR="00951A44" w:rsidRDefault="00951A44" w:rsidP="00951A44">
      <w:pPr>
        <w:ind w:left="567" w:right="946"/>
        <w:rPr>
          <w:sz w:val="24"/>
          <w:szCs w:val="24"/>
        </w:rPr>
      </w:pPr>
    </w:p>
    <w:p w14:paraId="5A6E0D87" w14:textId="4B09DDD7" w:rsidR="00951A44" w:rsidRDefault="00951A44" w:rsidP="00951A44">
      <w:pPr>
        <w:ind w:left="567" w:right="946"/>
        <w:rPr>
          <w:sz w:val="24"/>
          <w:szCs w:val="24"/>
        </w:rPr>
      </w:pPr>
    </w:p>
    <w:p w14:paraId="54906D3A" w14:textId="43BB2808" w:rsidR="00951A44" w:rsidRDefault="00951A44" w:rsidP="00951A44">
      <w:pPr>
        <w:ind w:left="567" w:right="946"/>
        <w:rPr>
          <w:sz w:val="24"/>
          <w:szCs w:val="24"/>
        </w:rPr>
      </w:pPr>
    </w:p>
    <w:p w14:paraId="7DFB8C33" w14:textId="77777777" w:rsidR="00951A44" w:rsidRPr="00951A44" w:rsidRDefault="00951A44" w:rsidP="00951A44">
      <w:pPr>
        <w:ind w:left="567" w:right="946"/>
        <w:rPr>
          <w:sz w:val="24"/>
          <w:szCs w:val="24"/>
        </w:rPr>
      </w:pPr>
    </w:p>
    <w:p w14:paraId="044E6A38" w14:textId="77777777" w:rsidR="00951A44" w:rsidRDefault="00951A44"/>
    <w:p w14:paraId="47B14D8A" w14:textId="641FA263" w:rsidR="00951A44" w:rsidRPr="00951A44" w:rsidRDefault="00951A44" w:rsidP="00951A44">
      <w:pPr>
        <w:ind w:left="567" w:right="946"/>
        <w:rPr>
          <w:sz w:val="24"/>
          <w:szCs w:val="24"/>
        </w:rPr>
      </w:pPr>
      <w:r w:rsidRPr="00951A44">
        <w:rPr>
          <w:sz w:val="24"/>
          <w:szCs w:val="24"/>
        </w:rPr>
        <w:t xml:space="preserve">This UV sun index chart was downloaded form the Royal Society of Chemistry website as part of their ‘Mission Starlight’ Global experiment: </w:t>
      </w:r>
      <w:r w:rsidRPr="00951A44">
        <w:rPr>
          <w:sz w:val="24"/>
          <w:szCs w:val="24"/>
        </w:rPr>
        <w:t xml:space="preserve">Downloaded from the Royal Society of Chemistry website: </w:t>
      </w:r>
      <w:hyperlink r:id="rId7" w:history="1">
        <w:r w:rsidRPr="00951A44">
          <w:rPr>
            <w:rStyle w:val="Hyperlink"/>
            <w:sz w:val="24"/>
            <w:szCs w:val="24"/>
          </w:rPr>
          <w:t>https://edu.rsc.org/download?ac=15361</w:t>
        </w:r>
      </w:hyperlink>
      <w:r w:rsidRPr="00951A44">
        <w:rPr>
          <w:sz w:val="24"/>
          <w:szCs w:val="24"/>
        </w:rPr>
        <w:t xml:space="preserve"> </w:t>
      </w:r>
    </w:p>
    <w:p w14:paraId="65FD462C" w14:textId="77F88278" w:rsidR="00951A44" w:rsidRDefault="00951A44"/>
    <w:p w14:paraId="75C509FC" w14:textId="77777777" w:rsidR="00AE1383" w:rsidRDefault="00AE1383"/>
    <w:p w14:paraId="6CD6BCBE" w14:textId="77777777" w:rsidR="00AE1383" w:rsidRDefault="00AE1383">
      <w:pPr>
        <w:rPr>
          <w:noProof/>
        </w:rPr>
      </w:pPr>
    </w:p>
    <w:p w14:paraId="5EA82019" w14:textId="77777777" w:rsidR="00AE1383" w:rsidRDefault="00AE1383">
      <w:pPr>
        <w:rPr>
          <w:noProof/>
        </w:rPr>
      </w:pPr>
    </w:p>
    <w:p w14:paraId="5BEB5EA9" w14:textId="77777777" w:rsidR="00AE1383" w:rsidRDefault="00AE1383">
      <w:pPr>
        <w:rPr>
          <w:noProof/>
        </w:rPr>
      </w:pPr>
    </w:p>
    <w:sectPr w:rsidR="00AE1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811DE"/>
    <w:multiLevelType w:val="hybridMultilevel"/>
    <w:tmpl w:val="4F9438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83"/>
    <w:rsid w:val="0092607B"/>
    <w:rsid w:val="00951A44"/>
    <w:rsid w:val="00A10DBF"/>
    <w:rsid w:val="00AE1383"/>
    <w:rsid w:val="00F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9E27"/>
  <w15:chartTrackingRefBased/>
  <w15:docId w15:val="{5F01D968-07E6-43AB-B2A5-0CEB2BC6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rsc.org/download?ac=15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rsc.org/download?ac=153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Hamlett (Metallurgy and Materials)</dc:creator>
  <cp:keywords/>
  <dc:description/>
  <cp:lastModifiedBy>Christopher Hamlett (Metallurgy and Materials)</cp:lastModifiedBy>
  <cp:revision>1</cp:revision>
  <cp:lastPrinted>2022-10-18T12:38:00Z</cp:lastPrinted>
  <dcterms:created xsi:type="dcterms:W3CDTF">2022-10-18T12:22:00Z</dcterms:created>
  <dcterms:modified xsi:type="dcterms:W3CDTF">2022-10-18T14:45:00Z</dcterms:modified>
</cp:coreProperties>
</file>